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336"/>
        <w:jc w:val="center"/>
      </w:pPr>
      <w:r>
        <w:rPr>
          <w:rFonts w:hint="eastAsia"/>
        </w:rPr>
        <w:t>赊刀人·基础攻略</w:t>
      </w:r>
    </w:p>
    <w:p>
      <w:pPr>
        <w:pBdr>
          <w:bottom w:val="doubleWave" w:color="040205" w:sz="8" w:space="0"/>
        </w:pBdr>
        <w:ind w:left="0"/>
        <w:jc w:val="both"/>
      </w:pPr>
    </w:p>
    <w:p>
      <w:pPr>
        <w:ind w:left="336"/>
        <w:jc w:val="left"/>
        <w:rPr>
          <w:rFonts w:hint="eastAsia"/>
          <w:b/>
        </w:rPr>
      </w:pPr>
    </w:p>
    <w:p>
      <w:pPr>
        <w:ind w:left="336"/>
        <w:jc w:val="left"/>
        <w:rPr>
          <w:b/>
          <w:i w:val="0"/>
          <w:strike w:val="0"/>
          <w:spacing w:val="0"/>
          <w:u w:val="none"/>
        </w:rPr>
      </w:pPr>
      <w:r>
        <w:rPr>
          <w:rFonts w:hint="eastAsia"/>
          <w:b/>
        </w:rPr>
        <w:t xml:space="preserve"> 礼包码：</w:t>
      </w:r>
      <w:r>
        <w:rPr>
          <w:rFonts w:hint="eastAsia"/>
          <w:b/>
          <w:lang w:val="en-US" w:eastAsia="zh-CN"/>
        </w:rPr>
        <w:t>92cq</w:t>
      </w:r>
      <w:r>
        <w:rPr>
          <w:rFonts w:hint="eastAsia"/>
          <w:b/>
        </w:rPr>
        <w:t xml:space="preserve"> </w:t>
      </w:r>
    </w:p>
    <w:p>
      <w:pPr>
        <w:pBdr>
          <w:bottom w:val="doubleWave" w:color="030402" w:sz="8" w:space="0"/>
        </w:pBdr>
        <w:ind w:left="0"/>
        <w:jc w:val="left"/>
        <w:rPr>
          <w:b/>
          <w:i w:val="0"/>
          <w:strike w:val="0"/>
          <w:spacing w:val="0"/>
          <w:u w:val="none"/>
        </w:rPr>
      </w:pPr>
    </w:p>
    <w:p>
      <w:pPr>
        <w:ind w:left="0"/>
        <w:jc w:val="left"/>
        <w:rPr>
          <w:rFonts w:hint="eastAsia"/>
          <w:b/>
          <w:i w:val="0"/>
          <w:strike w:val="0"/>
          <w:color w:val="FF0000"/>
          <w:spacing w:val="0"/>
          <w:u w:val="none"/>
        </w:rPr>
      </w:pPr>
    </w:p>
    <w:p>
      <w:pPr>
        <w:ind w:left="0"/>
        <w:jc w:val="left"/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rPr>
          <w:rFonts w:hint="eastAsia"/>
          <w:b/>
          <w:i w:val="0"/>
          <w:strike w:val="0"/>
          <w:color w:val="FF0000"/>
          <w:spacing w:val="0"/>
          <w:u w:val="none"/>
        </w:rPr>
        <w:t>起步篇：</w:t>
      </w:r>
    </w:p>
    <w:p>
      <w:pPr>
        <w:pBdr>
          <w:bottom w:val="doubleWave" w:color="030402" w:sz="8" w:space="0"/>
        </w:pBdr>
        <w:ind w:left="0"/>
        <w:jc w:val="left"/>
        <w:rPr>
          <w:rFonts w:hint="eastAsia" w:eastAsia="微软雅黑"/>
          <w:b/>
          <w:i w:val="0"/>
          <w:strike w:val="0"/>
          <w:spacing w:val="0"/>
          <w:u w:val="none"/>
          <w:lang w:val="en-US" w:eastAsia="zh-CN"/>
        </w:rPr>
      </w:pPr>
      <w:r>
        <w:rPr>
          <w:rFonts w:hint="eastAsia"/>
          <w:b/>
          <w:i w:val="0"/>
          <w:strike w:val="0"/>
          <w:color w:val="FF0000"/>
          <w:spacing w:val="0"/>
          <w:u w:val="none"/>
          <w:lang w:val="en-US" w:eastAsia="zh-CN"/>
        </w:rPr>
        <w:t>直接领取白嫖神器刀刀加货币，有条件的可以搞个66神器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b/>
          <w:i w:val="0"/>
          <w:strike w:val="0"/>
          <w:color w:val="000000"/>
          <w:spacing w:val="0"/>
          <w:u w:val="none"/>
        </w:rPr>
        <w:t>英雄举荐</w:t>
      </w:r>
      <w:r>
        <w:rPr>
          <w:rFonts w:hint="eastAsia"/>
          <w:b/>
          <w:i w:val="0"/>
          <w:strike w:val="0"/>
          <w:color w:val="00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rFonts w:hint="eastAsia"/>
          <w:b/>
          <w:i w:val="0"/>
          <w:strike w:val="0"/>
          <w:color w:val="000000"/>
          <w:spacing w:val="0"/>
          <w:u w:val="none"/>
        </w:rPr>
        <w:t>建议部分玩家上线直接弄满，前期打怪神器，</w:t>
      </w:r>
    </w:p>
    <w:p>
      <w:pPr>
        <w:tabs>
          <w:tab w:val="left" w:pos="5016"/>
        </w:tabs>
        <w:rPr>
          <w:rFonts w:hint="eastAsia" w:eastAsia="微软雅黑"/>
          <w:b/>
          <w:color w:val="000000"/>
          <w:lang w:eastAsia="zh-CN"/>
        </w:rPr>
      </w:pPr>
      <w:r>
        <w:rPr>
          <w:rFonts w:hint="eastAsia"/>
          <w:b/>
          <w:color w:val="000000"/>
          <w:lang w:eastAsia="zh-CN"/>
        </w:rPr>
        <w:tab/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b/>
          <w:i w:val="0"/>
          <w:strike w:val="0"/>
          <w:color w:val="000000"/>
          <w:spacing w:val="0"/>
          <w:u w:val="none"/>
        </w:rPr>
        <w:t>锻造特戒</w:t>
      </w:r>
      <w:r>
        <w:rPr>
          <w:rFonts w:hint="eastAsia"/>
          <w:b/>
          <w:i w:val="0"/>
          <w:strike w:val="0"/>
          <w:color w:val="00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rFonts w:hint="eastAsia"/>
          <w:b/>
          <w:i w:val="0"/>
          <w:strike w:val="0"/>
          <w:color w:val="000000"/>
          <w:spacing w:val="0"/>
          <w:u w:val="none"/>
        </w:rPr>
        <w:t>可合成：麻痹戒指，复活戒指，</w:t>
      </w:r>
      <w:r>
        <w:rPr>
          <w:rFonts w:hint="eastAsia"/>
          <w:b/>
          <w:i w:val="0"/>
          <w:strike w:val="0"/>
          <w:color w:val="FF0000"/>
          <w:spacing w:val="0"/>
          <w:u w:val="none"/>
        </w:rPr>
        <w:t>防御戒指（传送功能）</w:t>
      </w:r>
      <w:r>
        <w:rPr>
          <w:rFonts w:hint="eastAsia"/>
          <w:b/>
          <w:i w:val="0"/>
          <w:strike w:val="0"/>
          <w:color w:val="000000"/>
          <w:spacing w:val="0"/>
          <w:u w:val="none"/>
        </w:rPr>
        <w:t>，鞭尸戒指</w:t>
      </w:r>
    </w:p>
    <w:p>
      <w:pPr>
        <w:rPr>
          <w:rFonts w:hint="eastAsia"/>
          <w:b/>
          <w:color w:val="000000"/>
        </w:rPr>
      </w:pP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b/>
          <w:i w:val="0"/>
          <w:strike w:val="0"/>
          <w:color w:val="000000"/>
          <w:spacing w:val="0"/>
          <w:u w:val="none"/>
        </w:rPr>
        <w:t>特殊合成</w:t>
      </w:r>
      <w:r>
        <w:rPr>
          <w:rFonts w:hint="eastAsia"/>
          <w:b/>
          <w:i w:val="0"/>
          <w:strike w:val="0"/>
          <w:color w:val="00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rFonts w:hint="eastAsia"/>
          <w:b/>
          <w:i w:val="0"/>
          <w:strike w:val="0"/>
          <w:color w:val="000000"/>
          <w:spacing w:val="0"/>
          <w:u w:val="none"/>
        </w:rPr>
        <w:t>可合成斗笠，盾牌，各加百分之50的防麻痹，加起来共100防麻痹</w:t>
      </w:r>
    </w:p>
    <w:p>
      <w:pPr>
        <w:ind w:left="0"/>
        <w:jc w:val="left"/>
        <w:rPr>
          <w:rFonts w:hint="eastAsia"/>
          <w:b/>
          <w:i w:val="0"/>
          <w:strike w:val="0"/>
          <w:spacing w:val="0"/>
          <w:u w:val="none"/>
        </w:rPr>
      </w:pPr>
    </w:p>
    <w:p>
      <w:pPr>
        <w:ind w:left="0"/>
        <w:jc w:val="left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t>职业进阶</w:t>
      </w:r>
    </w:p>
    <w:p>
      <w:pPr>
        <w:ind w:left="0"/>
        <w:jc w:val="left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t>追加攻速 爆率 经验 群体施毒 福利怪物切割</w:t>
      </w:r>
    </w:p>
    <w:p>
      <w:pPr>
        <w:rPr>
          <w:rFonts w:hint="eastAsia"/>
          <w:b/>
          <w:color w:val="000000"/>
        </w:rPr>
      </w:pP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b/>
          <w:i w:val="0"/>
          <w:strike w:val="0"/>
          <w:color w:val="000000"/>
          <w:spacing w:val="0"/>
          <w:u w:val="none"/>
        </w:rPr>
        <w:t>幸运项链</w:t>
      </w:r>
      <w:r>
        <w:rPr>
          <w:rFonts w:hint="eastAsia"/>
          <w:b/>
          <w:i w:val="0"/>
          <w:strike w:val="0"/>
          <w:color w:val="00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  <w:r>
        <w:rPr>
          <w:rFonts w:hint="eastAsia"/>
          <w:b/>
          <w:i w:val="0"/>
          <w:strike w:val="0"/>
          <w:color w:val="000000"/>
          <w:spacing w:val="0"/>
          <w:u w:val="none"/>
        </w:rPr>
        <w:t>幸运3随机加1-5%暴击几率，满暴击额外+5%暴击伤害</w:t>
      </w:r>
    </w:p>
    <w:p>
      <w:pPr>
        <w:rPr>
          <w:rFonts w:hint="eastAsia"/>
          <w:b/>
          <w:i w:val="0"/>
          <w:strike w:val="0"/>
          <w:color w:val="000000"/>
          <w:spacing w:val="0"/>
          <w:u w:val="none"/>
        </w:rPr>
      </w:pPr>
    </w:p>
    <w:p>
      <w:pPr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rPr>
          <w:b/>
          <w:i w:val="0"/>
          <w:strike w:val="0"/>
          <w:color w:val="FF0000"/>
          <w:spacing w:val="0"/>
          <w:u w:val="none"/>
        </w:rPr>
        <w:t>云沙探险家</w:t>
      </w:r>
      <w:r>
        <w:rPr>
          <w:rFonts w:hint="eastAsia"/>
          <w:b/>
          <w:i w:val="0"/>
          <w:strike w:val="0"/>
          <w:color w:val="FF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rPr>
          <w:rFonts w:hint="eastAsia"/>
          <w:b/>
          <w:i w:val="0"/>
          <w:strike w:val="0"/>
          <w:color w:val="FF0000"/>
          <w:spacing w:val="0"/>
          <w:u w:val="none"/>
        </w:rPr>
        <w:t>防冰冻50%</w:t>
      </w:r>
    </w:p>
    <w:p>
      <w:pPr>
        <w:pBdr>
          <w:bottom w:val="doubleWave" w:color="000301" w:sz="8" w:space="0"/>
        </w:pBdr>
        <w:rPr>
          <w:rFonts w:hint="eastAsia"/>
          <w:b/>
          <w:i w:val="0"/>
          <w:strike w:val="0"/>
          <w:color w:val="FF0000"/>
          <w:spacing w:val="0"/>
          <w:u w:val="none"/>
        </w:rPr>
      </w:pPr>
    </w:p>
    <w:p>
      <w:pPr>
        <w:ind w:left="0"/>
        <w:jc w:val="left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t>关于畅游·赊刀  可以在土城左侧洗练buff 商城有鉴定符</w:t>
      </w:r>
    </w:p>
    <w:p>
      <w:pPr>
        <w:pBdr>
          <w:bottom w:val="doubleWave" w:color="020503" w:sz="8" w:space="0"/>
        </w:pBdr>
        <w:ind w:left="0"/>
        <w:jc w:val="left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t>非强制消费．不耽误正常游戏．总归有喜欢花点钱的老板</w:t>
      </w:r>
    </w:p>
    <w:p>
      <w:pPr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rPr>
          <w:b/>
          <w:i w:val="0"/>
          <w:strike w:val="0"/>
          <w:color w:val="FF0000"/>
          <w:spacing w:val="0"/>
          <w:u w:val="none"/>
        </w:rPr>
        <w:t>武器附魂</w:t>
      </w:r>
      <w:r>
        <w:rPr>
          <w:rFonts w:hint="eastAsia"/>
          <w:b/>
          <w:i w:val="0"/>
          <w:strike w:val="0"/>
          <w:color w:val="FF0000"/>
          <w:spacing w:val="0"/>
          <w:u w:val="none"/>
        </w:rPr>
        <w:t>：</w:t>
      </w:r>
    </w:p>
    <w:p>
      <w:pPr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drawing>
          <wp:inline distT="0" distB="0" distL="0" distR="0">
            <wp:extent cx="4733925" cy="4552950"/>
            <wp:effectExtent l="0" t="0" r="9525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descript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color w:val="FF0000"/>
        </w:rPr>
      </w:pPr>
    </w:p>
    <w:p>
      <w:pPr>
        <w:rPr>
          <w:rFonts w:hint="eastAsia"/>
          <w:b/>
          <w:i w:val="0"/>
          <w:strike w:val="0"/>
          <w:color w:val="FF0000"/>
          <w:spacing w:val="0"/>
          <w:u w:val="none"/>
        </w:rPr>
      </w:pPr>
      <w:r>
        <w:rPr>
          <w:b/>
          <w:i w:val="0"/>
          <w:strike w:val="0"/>
          <w:color w:val="FF0000"/>
          <w:spacing w:val="0"/>
          <w:u w:val="none"/>
        </w:rPr>
        <w:t>剑甲增幅</w:t>
      </w:r>
      <w:r>
        <w:rPr>
          <w:rFonts w:hint="eastAsia"/>
          <w:b/>
          <w:i w:val="0"/>
          <w:strike w:val="0"/>
          <w:color w:val="FF0000"/>
          <w:spacing w:val="0"/>
          <w:u w:val="none"/>
        </w:rPr>
        <w:t>：</w:t>
      </w:r>
    </w:p>
    <w:p>
      <w:pPr>
        <w:rPr>
          <w:rFonts w:hint="eastAsia" w:ascii="Arial" w:hAnsi="Arial" w:eastAsia="微软雅黑" w:cs="Arial"/>
          <w:color w:val="333333"/>
          <w:kern w:val="2"/>
          <w:sz w:val="22"/>
          <w:szCs w:val="24"/>
          <w:lang w:val="en-US" w:eastAsia="zh-CN" w:bidi="ar-SA"/>
        </w:rPr>
      </w:pPr>
    </w:p>
    <w:p>
      <w:pPr>
        <w:rPr>
          <w:rFonts w:hint="eastAsia"/>
          <w:lang w:val="en-US" w:eastAsia="zh-CN"/>
        </w:rPr>
      </w:pPr>
    </w:p>
    <w:p>
      <w:pPr>
        <w:tabs>
          <w:tab w:val="left" w:pos="912"/>
        </w:tabs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ind w:left="0"/>
        <w:jc w:val="both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drawing>
          <wp:inline distT="0" distB="0" distL="0" distR="0">
            <wp:extent cx="5278120" cy="4516120"/>
            <wp:effectExtent l="0" t="0" r="17780" b="1778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descrip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51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</w:p>
    <w:p>
      <w:pPr>
        <w:pBdr>
          <w:bottom w:val="none" w:color="auto" w:sz="0" w:space="0"/>
        </w:pBd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t>地图导航</w:t>
      </w:r>
    </w:p>
    <w:p>
      <w:pPr>
        <w:ind w:left="0"/>
        <w:jc w:val="center"/>
        <w:rPr>
          <w:rFonts w:hint="eastAsia"/>
          <w:b/>
          <w:i w:val="0"/>
          <w:strike w:val="0"/>
          <w:spacing w:val="0"/>
          <w:u w:val="none"/>
        </w:rPr>
      </w:pPr>
      <w:r>
        <w:rPr>
          <w:rFonts w:hint="eastAsia"/>
          <w:b/>
          <w:i w:val="0"/>
          <w:strike w:val="0"/>
          <w:spacing w:val="0"/>
          <w:u w:val="none"/>
        </w:rPr>
        <w:drawing>
          <wp:inline distT="0" distB="0" distL="0" distR="0">
            <wp:extent cx="5278120" cy="2393950"/>
            <wp:effectExtent l="0" t="0" r="17780" b="635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descript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9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bookmarkStart w:id="0" w:name="_GoBack"/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_x0000_s2051" o:spid="_x0000_s2051" o:spt="136" type="#_x0000_t136" style="position:absolute;left:0pt;height:97.55pt;width:487.9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畅游互娱·2025cy.com" style="font-family:DengXian;font-size:1pt;font-weight:bold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pict>
        <v:shape id="PowerPlusWaterMarkObject590670874" o:spid="_x0000_s2049" o:spt="136" type="#_x0000_t136" style="position:absolute;left:0pt;height:97.55pt;width:487.95pt;mso-position-horizontal:center;mso-position-horizontal-relative:margin;mso-position-vertical:center;mso-position-vertical-relative:margin;rotation:20643840f;z-index:-251655168;mso-width-relative:page;mso-height-relative:page;" fillcolor="#C0C0C0" filled="t" stroked="f" coordsize="21600,21600" o:allowincell="f">
          <v:path/>
          <v:fill on="t" focussize="0,0"/>
          <v:stroke on="f"/>
          <v:imagedata o:title=""/>
          <o:lock v:ext="edit"/>
          <v:textpath on="t" fitshape="t" fitpath="t" trim="f" xscale="f" string="畅游互娱·2025cy.com" style="font-family:DengXian;font-size:1pt;font-weight:bold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938A4"/>
    <w:rsid w:val="7A99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微软雅黑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jc w:val="center"/>
      <w:outlineLvl w:val="0"/>
    </w:pPr>
    <w:rPr>
      <w:rFonts w:cstheme="majorBidi"/>
      <w:b/>
      <w:bCs/>
      <w:sz w:val="4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jpe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2026-09-06T14:48:00Z</dcterms:created>
  <dc:creator>Administrator</dc:creator>
  <cp:lastModifiedBy>Administrator</cp:lastModifiedBy>
  <dcterms:modified xsi:type="dcterms:W3CDTF">2026-09-06T14:49:54Z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